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none" w:sz="0" w:space="0" w:color="auto"/>
        </w:tblBorders>
        <w:shd w:val="clear" w:color="auto" w:fill="1F497D" w:themeFill="text2"/>
        <w:tblLayout w:type="fixed"/>
        <w:tblLook w:val="04A0" w:firstRow="1" w:lastRow="0" w:firstColumn="1" w:lastColumn="0" w:noHBand="0" w:noVBand="1"/>
        <w:tblCaption w:val="Creating Accessible PowerPoint Presentations"/>
        <w:tblDescription w:val="Creating Accessible PowerPoint Presentations"/>
      </w:tblPr>
      <w:tblGrid>
        <w:gridCol w:w="2088"/>
        <w:gridCol w:w="8928"/>
      </w:tblGrid>
      <w:tr w:rsidR="00903C25" w:rsidTr="003F77DC">
        <w:trPr>
          <w:cantSplit/>
          <w:tblHeader/>
        </w:trPr>
        <w:tc>
          <w:tcPr>
            <w:tcW w:w="2088" w:type="dxa"/>
            <w:shd w:val="clear" w:color="auto" w:fill="1F497D" w:themeFill="text2"/>
          </w:tcPr>
          <w:p w:rsidR="00903C25" w:rsidRPr="00903C25" w:rsidRDefault="00903C25" w:rsidP="003261B4">
            <w:pPr>
              <w:jc w:val="center"/>
            </w:pPr>
            <w:r>
              <w:rPr>
                <w:noProof/>
              </w:rPr>
              <w:drawing>
                <wp:inline distT="0" distB="0" distL="0" distR="0">
                  <wp:extent cx="1021080" cy="754380"/>
                  <wp:effectExtent l="38100" t="38100" r="45720" b="45720"/>
                  <wp:docPr id="4" name="Picture 4" descr="VLC Professional Development Center" title="VLC Professional Development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C_WTCC_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1080" cy="754380"/>
                          </a:xfrm>
                          <a:prstGeom prst="rect">
                            <a:avLst/>
                          </a:prstGeom>
                          <a:ln w="28575">
                            <a:solidFill>
                              <a:schemeClr val="accent1"/>
                            </a:solidFill>
                          </a:ln>
                        </pic:spPr>
                      </pic:pic>
                    </a:graphicData>
                  </a:graphic>
                </wp:inline>
              </w:drawing>
            </w:r>
          </w:p>
        </w:tc>
        <w:tc>
          <w:tcPr>
            <w:tcW w:w="8928" w:type="dxa"/>
            <w:shd w:val="clear" w:color="auto" w:fill="1F497D" w:themeFill="text2"/>
          </w:tcPr>
          <w:p w:rsidR="00903C25" w:rsidRDefault="00903C25" w:rsidP="00903C25"/>
          <w:p w:rsidR="001870C4" w:rsidRDefault="001870C4" w:rsidP="001870C4">
            <w:pPr>
              <w:pStyle w:val="Heading1"/>
              <w:outlineLvl w:val="0"/>
            </w:pPr>
            <w:r>
              <w:t xml:space="preserve">Creating </w:t>
            </w:r>
            <w:r w:rsidR="005475AD">
              <w:t>A</w:t>
            </w:r>
            <w:r>
              <w:t xml:space="preserve">ccessible </w:t>
            </w:r>
            <w:r w:rsidR="00B63C47">
              <w:t>Presentations</w:t>
            </w:r>
            <w:r>
              <w:t>:</w:t>
            </w:r>
          </w:p>
          <w:p w:rsidR="005475AD" w:rsidRDefault="00B63C47" w:rsidP="001870C4">
            <w:pPr>
              <w:pStyle w:val="Heading1"/>
              <w:outlineLvl w:val="0"/>
            </w:pPr>
            <w:r>
              <w:t>PowerPoint 2013</w:t>
            </w:r>
          </w:p>
        </w:tc>
      </w:tr>
    </w:tbl>
    <w:p w:rsidR="00903C25" w:rsidRDefault="00903C25" w:rsidP="00153B19">
      <w:pPr>
        <w:pStyle w:val="Heading2"/>
        <w:rPr>
          <w:noProof/>
        </w:rPr>
      </w:pPr>
    </w:p>
    <w:p w:rsidR="00153B19" w:rsidRDefault="00153B19" w:rsidP="00153B19">
      <w:pPr>
        <w:pStyle w:val="Heading3"/>
        <w:rPr>
          <w:noProof/>
        </w:rPr>
      </w:pPr>
      <w:r>
        <w:rPr>
          <w:noProof/>
        </w:rPr>
        <w:t>Basic concepts</w:t>
      </w:r>
      <w:bookmarkStart w:id="0" w:name="_GoBack"/>
      <w:bookmarkEnd w:id="0"/>
    </w:p>
    <w:p w:rsidR="00153B19" w:rsidRPr="00C42442" w:rsidRDefault="00153B19" w:rsidP="00153B19">
      <w:r>
        <w:t>Sans-Serif fonts, such as Verdana, Tahoma, and Arial</w:t>
      </w:r>
      <w:r w:rsidRPr="00C42442">
        <w:t xml:space="preserve"> are recommended for easy reading on computers. </w:t>
      </w:r>
    </w:p>
    <w:p w:rsidR="00153B19" w:rsidRPr="006C57E1" w:rsidRDefault="00153B19" w:rsidP="00153B19">
      <w:pPr>
        <w:pStyle w:val="ListParagraph"/>
      </w:pPr>
      <w:r w:rsidRPr="006C57E1">
        <w:t xml:space="preserve">Serif fonts, such as Times New Roman, and Georgia are recommended for easy reading in print. </w:t>
      </w:r>
    </w:p>
    <w:p w:rsidR="00153B19" w:rsidRPr="006C57E1" w:rsidRDefault="00153B19" w:rsidP="00153B19">
      <w:pPr>
        <w:pStyle w:val="ListParagraph"/>
      </w:pPr>
      <w:r w:rsidRPr="006C57E1">
        <w:t xml:space="preserve">Minimum font size of </w:t>
      </w:r>
      <w:r w:rsidR="00985887">
        <w:t>14</w:t>
      </w:r>
      <w:r w:rsidRPr="006C57E1">
        <w:t xml:space="preserve"> pt. is suggested in most situations.</w:t>
      </w:r>
      <w:r w:rsidR="00985887">
        <w:t xml:space="preserve"> If the presentation will be projected on a screen, a larger font size may be needed.</w:t>
      </w:r>
    </w:p>
    <w:p w:rsidR="00153B19" w:rsidRPr="006C57E1" w:rsidRDefault="00153B19" w:rsidP="00153B19">
      <w:pPr>
        <w:pStyle w:val="ListParagraph"/>
      </w:pPr>
      <w:r w:rsidRPr="006C57E1">
        <w:t xml:space="preserve">Do not use color alone to convey information. </w:t>
      </w:r>
    </w:p>
    <w:p w:rsidR="00153B19" w:rsidRDefault="00153B19" w:rsidP="00153B19">
      <w:pPr>
        <w:pStyle w:val="ListParagraph"/>
      </w:pPr>
      <w:r w:rsidRPr="006C57E1">
        <w:t>Consider text to background color contrast when creating content.</w:t>
      </w:r>
    </w:p>
    <w:p w:rsidR="004E6628" w:rsidRPr="006C57E1" w:rsidRDefault="004E6628" w:rsidP="00153B19">
      <w:pPr>
        <w:pStyle w:val="ListParagraph"/>
      </w:pPr>
      <w:r>
        <w:t>Check the reading order of slides to ensure that items are read in the correct order.</w:t>
      </w:r>
    </w:p>
    <w:p w:rsidR="00153B19" w:rsidRDefault="00153B19" w:rsidP="00153B19">
      <w:pPr>
        <w:pStyle w:val="ListParagraph"/>
      </w:pPr>
      <w:r w:rsidRPr="006C57E1">
        <w:t>File names should be alphanumeric, begin with a letter, avoid spaces, avoid symbols other than underscore or dash, and contain less than 32 characters</w:t>
      </w:r>
      <w:r w:rsidRPr="00C42442">
        <w:t>.</w:t>
      </w:r>
    </w:p>
    <w:p w:rsidR="00CF762E" w:rsidRPr="00C42442" w:rsidRDefault="00CF762E" w:rsidP="00CF762E"/>
    <w:p w:rsidR="00153B19" w:rsidRDefault="004E6628" w:rsidP="00153B19">
      <w:pPr>
        <w:pStyle w:val="Heading3"/>
        <w:rPr>
          <w:noProof/>
        </w:rPr>
      </w:pPr>
      <w:r>
        <w:rPr>
          <w:noProof/>
        </w:rPr>
        <w:t>Slide Layouts</w:t>
      </w:r>
    </w:p>
    <w:p w:rsidR="00153B19" w:rsidRDefault="004E6628" w:rsidP="00153B19">
      <w:pPr>
        <w:pStyle w:val="Heading4"/>
      </w:pPr>
      <w:r>
        <w:t>Creating a New Slide</w:t>
      </w:r>
    </w:p>
    <w:p w:rsidR="00153B19" w:rsidRDefault="004E6628" w:rsidP="00153B19">
      <w:r>
        <w:t>PowerPoint has a variety of slide layouts created. These layouts have been correctly structured to include all the elements needed to help the slide accessible</w:t>
      </w:r>
      <w:r w:rsidR="00153B19" w:rsidRPr="00FF3E07">
        <w:t xml:space="preserve"> </w:t>
      </w:r>
      <w:r>
        <w:t>– slide title, structured headings, and proper reading order.</w:t>
      </w:r>
    </w:p>
    <w:p w:rsidR="00153B19" w:rsidRPr="006C57E1" w:rsidRDefault="00153B19" w:rsidP="00153B19">
      <w:pPr>
        <w:pStyle w:val="ListParagraph"/>
        <w:numPr>
          <w:ilvl w:val="0"/>
          <w:numId w:val="2"/>
        </w:numPr>
      </w:pPr>
      <w:r w:rsidRPr="006C57E1">
        <w:t xml:space="preserve">Select the </w:t>
      </w:r>
      <w:r w:rsidR="004E6628">
        <w:t>Home tab</w:t>
      </w:r>
      <w:r w:rsidRPr="006C57E1">
        <w:t xml:space="preserve">. </w:t>
      </w:r>
    </w:p>
    <w:p w:rsidR="00421A5F" w:rsidRDefault="00421A5F" w:rsidP="00153B19">
      <w:pPr>
        <w:pStyle w:val="ListParagraph"/>
        <w:numPr>
          <w:ilvl w:val="0"/>
          <w:numId w:val="2"/>
        </w:numPr>
      </w:pPr>
      <w:r>
        <w:t>Select the New Slide button</w:t>
      </w:r>
      <w:r w:rsidR="00C63024">
        <w:t xml:space="preserve"> o</w:t>
      </w:r>
      <w:r w:rsidR="00931AA9">
        <w:t>r</w:t>
      </w:r>
      <w:r w:rsidR="00C63024">
        <w:t xml:space="preserve"> press </w:t>
      </w:r>
      <w:r w:rsidR="00C63024" w:rsidRPr="00C63024">
        <w:rPr>
          <w:i/>
        </w:rPr>
        <w:t>Ctrl + M</w:t>
      </w:r>
      <w:r>
        <w:t>.</w:t>
      </w:r>
    </w:p>
    <w:p w:rsidR="00153B19" w:rsidRDefault="00421A5F" w:rsidP="00421A5F">
      <w:pPr>
        <w:pStyle w:val="ListParagraph"/>
        <w:numPr>
          <w:ilvl w:val="0"/>
          <w:numId w:val="0"/>
        </w:numPr>
        <w:ind w:left="360"/>
      </w:pPr>
      <w:r>
        <w:rPr>
          <w:noProof/>
        </w:rPr>
        <w:drawing>
          <wp:inline distT="0" distB="0" distL="0" distR="0">
            <wp:extent cx="5768340" cy="1210817"/>
            <wp:effectExtent l="19050" t="19050" r="22860" b="27940"/>
            <wp:docPr id="1" name="Picture 1" descr="adding a new slide" title="adding a new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lide.png"/>
                    <pic:cNvPicPr/>
                  </pic:nvPicPr>
                  <pic:blipFill>
                    <a:blip r:embed="rId7">
                      <a:extLst>
                        <a:ext uri="{28A0092B-C50C-407E-A947-70E740481C1C}">
                          <a14:useLocalDpi xmlns:a14="http://schemas.microsoft.com/office/drawing/2010/main" val="0"/>
                        </a:ext>
                      </a:extLst>
                    </a:blip>
                    <a:stretch>
                      <a:fillRect/>
                    </a:stretch>
                  </pic:blipFill>
                  <pic:spPr>
                    <a:xfrm>
                      <a:off x="0" y="0"/>
                      <a:ext cx="5888496" cy="1236039"/>
                    </a:xfrm>
                    <a:prstGeom prst="rect">
                      <a:avLst/>
                    </a:prstGeom>
                    <a:ln w="12700">
                      <a:solidFill>
                        <a:schemeClr val="accent1">
                          <a:lumMod val="50000"/>
                        </a:schemeClr>
                      </a:solidFill>
                    </a:ln>
                  </pic:spPr>
                </pic:pic>
              </a:graphicData>
            </a:graphic>
          </wp:inline>
        </w:drawing>
      </w:r>
      <w:r w:rsidR="00153B19" w:rsidRPr="006C57E1">
        <w:t xml:space="preserve"> </w:t>
      </w:r>
    </w:p>
    <w:p w:rsidR="00153B19" w:rsidRPr="00153B19" w:rsidRDefault="00421A5F" w:rsidP="00153B19">
      <w:pPr>
        <w:pStyle w:val="ListParagraph"/>
        <w:numPr>
          <w:ilvl w:val="0"/>
          <w:numId w:val="2"/>
        </w:numPr>
        <w:rPr>
          <w:rStyle w:val="IntenseEmphasis"/>
          <w:rFonts w:ascii="Georgia" w:hAnsi="Georgia" w:cstheme="minorBidi"/>
          <w:b w:val="0"/>
          <w:bCs w:val="0"/>
          <w:iCs/>
          <w:color w:val="auto"/>
          <w:sz w:val="22"/>
          <w:bdr w:val="none" w:sz="0" w:space="0" w:color="auto"/>
          <w:shd w:val="clear" w:color="auto" w:fill="auto"/>
        </w:rPr>
      </w:pPr>
      <w:r>
        <w:t>Select the Layout button.  Then select the layout you wish to use.</w:t>
      </w:r>
      <w:r>
        <w:br/>
      </w:r>
      <w:r>
        <w:rPr>
          <w:noProof/>
        </w:rPr>
        <w:drawing>
          <wp:inline distT="0" distB="0" distL="0" distR="0">
            <wp:extent cx="2430780" cy="2552318"/>
            <wp:effectExtent l="19050" t="19050" r="26670" b="19685"/>
            <wp:docPr id="2" name="Picture 2" descr="selecting slide layout" title="selecting slid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Layout.png"/>
                    <pic:cNvPicPr/>
                  </pic:nvPicPr>
                  <pic:blipFill>
                    <a:blip r:embed="rId8">
                      <a:extLst>
                        <a:ext uri="{28A0092B-C50C-407E-A947-70E740481C1C}">
                          <a14:useLocalDpi xmlns:a14="http://schemas.microsoft.com/office/drawing/2010/main" val="0"/>
                        </a:ext>
                      </a:extLst>
                    </a:blip>
                    <a:stretch>
                      <a:fillRect/>
                    </a:stretch>
                  </pic:blipFill>
                  <pic:spPr>
                    <a:xfrm>
                      <a:off x="0" y="0"/>
                      <a:ext cx="2447516" cy="2569891"/>
                    </a:xfrm>
                    <a:prstGeom prst="rect">
                      <a:avLst/>
                    </a:prstGeom>
                    <a:ln w="12700">
                      <a:solidFill>
                        <a:schemeClr val="accent1">
                          <a:lumMod val="50000"/>
                        </a:schemeClr>
                      </a:solidFill>
                    </a:ln>
                  </pic:spPr>
                </pic:pic>
              </a:graphicData>
            </a:graphic>
          </wp:inline>
        </w:drawing>
      </w:r>
      <w:r w:rsidR="00153B19" w:rsidRPr="006C57E1">
        <w:t xml:space="preserve"> </w:t>
      </w:r>
    </w:p>
    <w:p w:rsidR="00273FC6" w:rsidRDefault="00273FC6" w:rsidP="00153B19"/>
    <w:p w:rsidR="00153B19" w:rsidRDefault="006B0501" w:rsidP="00153B19">
      <w:pPr>
        <w:rPr>
          <w:rFonts w:ascii="Verdana" w:hAnsi="Verdana"/>
        </w:rPr>
      </w:pPr>
      <w:r>
        <w:lastRenderedPageBreak/>
        <w:t>You can create your own slide layouts using the Slide Master.  The Slide Master is located on the View tab.  When creating a custom Slide Master, be sure to include the slide title, text and content boxes, and set reading order.</w:t>
      </w:r>
      <w:r w:rsidR="00153B19" w:rsidRPr="00FF3E07">
        <w:rPr>
          <w:rFonts w:ascii="Verdana" w:hAnsi="Verdana"/>
        </w:rPr>
        <w:t xml:space="preserve"> </w:t>
      </w:r>
    </w:p>
    <w:p w:rsidR="00A2055F" w:rsidRPr="00FF3E07" w:rsidRDefault="00A2055F" w:rsidP="00153B19">
      <w:pPr>
        <w:rPr>
          <w:rFonts w:ascii="Verdana" w:hAnsi="Verdana"/>
        </w:rPr>
      </w:pPr>
    </w:p>
    <w:p w:rsidR="00153B19" w:rsidRDefault="00153B19" w:rsidP="00153B19">
      <w:pPr>
        <w:pStyle w:val="Heading3"/>
        <w:rPr>
          <w:noProof/>
        </w:rPr>
      </w:pPr>
      <w:r>
        <w:t>ALTERNATIVE TEXT</w:t>
      </w:r>
      <w:r>
        <w:rPr>
          <w:noProof/>
        </w:rPr>
        <w:t xml:space="preserve"> </w:t>
      </w:r>
    </w:p>
    <w:p w:rsidR="00153B19" w:rsidRDefault="00153B19" w:rsidP="00153B19">
      <w:r>
        <w:t>All non-text elements must have a text- based alternative that concisely presents (in context) the information to be conveyed.</w:t>
      </w:r>
    </w:p>
    <w:p w:rsidR="00153B19" w:rsidRDefault="00153B19" w:rsidP="00153B19">
      <w:pPr>
        <w:pStyle w:val="ListParagraph"/>
        <w:numPr>
          <w:ilvl w:val="0"/>
          <w:numId w:val="11"/>
        </w:numPr>
      </w:pPr>
      <w:r>
        <w:t xml:space="preserve">Average 8-80  characters  </w:t>
      </w:r>
    </w:p>
    <w:p w:rsidR="00153B19" w:rsidRDefault="00153B19" w:rsidP="00153B19">
      <w:pPr>
        <w:pStyle w:val="ListParagraph"/>
        <w:numPr>
          <w:ilvl w:val="0"/>
          <w:numId w:val="3"/>
        </w:numPr>
      </w:pPr>
      <w:r>
        <w:t xml:space="preserve">Never use </w:t>
      </w:r>
      <w:r w:rsidRPr="00F15CC5">
        <w:rPr>
          <w:b/>
          <w:i/>
        </w:rPr>
        <w:t>image of</w:t>
      </w:r>
      <w:r>
        <w:t xml:space="preserve"> or </w:t>
      </w:r>
      <w:r w:rsidRPr="00F15CC5">
        <w:rPr>
          <w:b/>
          <w:i/>
        </w:rPr>
        <w:t>graphic of</w:t>
      </w:r>
    </w:p>
    <w:p w:rsidR="00153B19" w:rsidRDefault="00153B19" w:rsidP="00153B19">
      <w:pPr>
        <w:pStyle w:val="ListParagraph"/>
        <w:numPr>
          <w:ilvl w:val="0"/>
          <w:numId w:val="3"/>
        </w:numPr>
        <w:rPr>
          <w:b/>
        </w:rPr>
      </w:pPr>
      <w:r w:rsidRPr="00833201">
        <w:rPr>
          <w:b/>
        </w:rPr>
        <w:t>Replace</w:t>
      </w:r>
      <w:r>
        <w:rPr>
          <w:b/>
        </w:rPr>
        <w:t>,</w:t>
      </w:r>
      <w:r w:rsidRPr="00833201">
        <w:rPr>
          <w:b/>
        </w:rPr>
        <w:t xml:space="preserve"> don’t describe</w:t>
      </w:r>
      <w:r>
        <w:rPr>
          <w:b/>
        </w:rPr>
        <w:t>…</w:t>
      </w:r>
    </w:p>
    <w:p w:rsidR="00CF762E" w:rsidRPr="00CF762E" w:rsidRDefault="00CF762E" w:rsidP="00CF762E">
      <w:pPr>
        <w:rPr>
          <w:b/>
        </w:rPr>
      </w:pPr>
    </w:p>
    <w:p w:rsidR="00153B19" w:rsidRDefault="00153B19" w:rsidP="00153B19">
      <w:pPr>
        <w:pStyle w:val="Heading4"/>
      </w:pPr>
      <w:r>
        <w:t>Add Alternative Text</w:t>
      </w:r>
    </w:p>
    <w:p w:rsidR="00153B19" w:rsidRDefault="00153B19" w:rsidP="00153B19">
      <w:pPr>
        <w:pStyle w:val="ListParagraph"/>
        <w:numPr>
          <w:ilvl w:val="0"/>
          <w:numId w:val="4"/>
        </w:numPr>
      </w:pPr>
      <w:r>
        <w:t>Right click on the image.</w:t>
      </w:r>
    </w:p>
    <w:p w:rsidR="00CF762E" w:rsidRDefault="00153B19" w:rsidP="00012CE1">
      <w:pPr>
        <w:pStyle w:val="ListParagraph"/>
        <w:numPr>
          <w:ilvl w:val="0"/>
          <w:numId w:val="4"/>
        </w:numPr>
      </w:pPr>
      <w:r>
        <w:t xml:space="preserve">Select </w:t>
      </w:r>
      <w:r w:rsidRPr="003D3D1D">
        <w:rPr>
          <w:b/>
        </w:rPr>
        <w:t>Format Picture.</w:t>
      </w:r>
      <w:r w:rsidR="003D3D1D">
        <w:rPr>
          <w:b/>
        </w:rPr>
        <w:br/>
      </w:r>
      <w:r w:rsidR="00931AA9">
        <w:rPr>
          <w:noProof/>
        </w:rPr>
        <w:drawing>
          <wp:inline distT="0" distB="0" distL="0" distR="0">
            <wp:extent cx="2331720" cy="3442356"/>
            <wp:effectExtent l="19050" t="19050" r="11430" b="24765"/>
            <wp:docPr id="3" name="Picture 3" descr="adding alt text to an image" title="adding alt text to 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atPicture.png"/>
                    <pic:cNvPicPr/>
                  </pic:nvPicPr>
                  <pic:blipFill>
                    <a:blip r:embed="rId9">
                      <a:extLst>
                        <a:ext uri="{28A0092B-C50C-407E-A947-70E740481C1C}">
                          <a14:useLocalDpi xmlns:a14="http://schemas.microsoft.com/office/drawing/2010/main" val="0"/>
                        </a:ext>
                      </a:extLst>
                    </a:blip>
                    <a:stretch>
                      <a:fillRect/>
                    </a:stretch>
                  </pic:blipFill>
                  <pic:spPr>
                    <a:xfrm>
                      <a:off x="0" y="0"/>
                      <a:ext cx="2355778" cy="3477873"/>
                    </a:xfrm>
                    <a:prstGeom prst="rect">
                      <a:avLst/>
                    </a:prstGeom>
                    <a:ln w="12700">
                      <a:solidFill>
                        <a:schemeClr val="accent1">
                          <a:lumMod val="50000"/>
                        </a:schemeClr>
                      </a:solidFill>
                    </a:ln>
                  </pic:spPr>
                </pic:pic>
              </a:graphicData>
            </a:graphic>
          </wp:inline>
        </w:drawing>
      </w:r>
    </w:p>
    <w:p w:rsidR="003D3D1D" w:rsidRDefault="003D3D1D" w:rsidP="003D3D1D">
      <w:pPr>
        <w:pStyle w:val="ListParagraph"/>
        <w:numPr>
          <w:ilvl w:val="0"/>
          <w:numId w:val="4"/>
        </w:numPr>
      </w:pPr>
      <w:r>
        <w:t xml:space="preserve">Select </w:t>
      </w:r>
      <w:r w:rsidRPr="003D3D1D">
        <w:t>the</w:t>
      </w:r>
      <w:r>
        <w:rPr>
          <w:b/>
        </w:rPr>
        <w:t xml:space="preserve"> Size and Position button</w:t>
      </w:r>
      <w:r>
        <w:t>.</w:t>
      </w:r>
      <w:r>
        <w:br/>
      </w:r>
      <w:r>
        <w:rPr>
          <w:noProof/>
        </w:rPr>
        <w:drawing>
          <wp:inline distT="0" distB="0" distL="0" distR="0">
            <wp:extent cx="2667231" cy="2537680"/>
            <wp:effectExtent l="19050" t="19050" r="19050" b="15240"/>
            <wp:docPr id="11" name="Picture 11" descr="adding alt text to an image" title="adding alt text to 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zeandPosition.png"/>
                    <pic:cNvPicPr/>
                  </pic:nvPicPr>
                  <pic:blipFill>
                    <a:blip r:embed="rId10">
                      <a:extLst>
                        <a:ext uri="{28A0092B-C50C-407E-A947-70E740481C1C}">
                          <a14:useLocalDpi xmlns:a14="http://schemas.microsoft.com/office/drawing/2010/main" val="0"/>
                        </a:ext>
                      </a:extLst>
                    </a:blip>
                    <a:stretch>
                      <a:fillRect/>
                    </a:stretch>
                  </pic:blipFill>
                  <pic:spPr>
                    <a:xfrm>
                      <a:off x="0" y="0"/>
                      <a:ext cx="2667231" cy="2537680"/>
                    </a:xfrm>
                    <a:prstGeom prst="rect">
                      <a:avLst/>
                    </a:prstGeom>
                    <a:ln w="12700">
                      <a:solidFill>
                        <a:schemeClr val="accent1">
                          <a:lumMod val="50000"/>
                        </a:schemeClr>
                      </a:solidFill>
                    </a:ln>
                  </pic:spPr>
                </pic:pic>
              </a:graphicData>
            </a:graphic>
          </wp:inline>
        </w:drawing>
      </w:r>
    </w:p>
    <w:p w:rsidR="003D3D1D" w:rsidRDefault="003D3D1D" w:rsidP="003D3D1D">
      <w:pPr>
        <w:pStyle w:val="ListParagraph"/>
        <w:numPr>
          <w:ilvl w:val="0"/>
          <w:numId w:val="4"/>
        </w:numPr>
      </w:pPr>
      <w:r>
        <w:lastRenderedPageBreak/>
        <w:t xml:space="preserve">Select </w:t>
      </w:r>
      <w:r w:rsidRPr="003D3D1D">
        <w:rPr>
          <w:b/>
        </w:rPr>
        <w:t>Alt Text</w:t>
      </w:r>
      <w:r>
        <w:t>.</w:t>
      </w:r>
      <w:r>
        <w:br/>
      </w:r>
      <w:r>
        <w:rPr>
          <w:noProof/>
        </w:rPr>
        <w:drawing>
          <wp:inline distT="0" distB="0" distL="0" distR="0">
            <wp:extent cx="2644369" cy="1851820"/>
            <wp:effectExtent l="19050" t="19050" r="22860" b="15240"/>
            <wp:docPr id="13" name="Picture 13" descr="adding alt text to an image" title="adding alt text to 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ltText.png"/>
                    <pic:cNvPicPr/>
                  </pic:nvPicPr>
                  <pic:blipFill>
                    <a:blip r:embed="rId11">
                      <a:extLst>
                        <a:ext uri="{28A0092B-C50C-407E-A947-70E740481C1C}">
                          <a14:useLocalDpi xmlns:a14="http://schemas.microsoft.com/office/drawing/2010/main" val="0"/>
                        </a:ext>
                      </a:extLst>
                    </a:blip>
                    <a:stretch>
                      <a:fillRect/>
                    </a:stretch>
                  </pic:blipFill>
                  <pic:spPr>
                    <a:xfrm>
                      <a:off x="0" y="0"/>
                      <a:ext cx="2644369" cy="1851820"/>
                    </a:xfrm>
                    <a:prstGeom prst="rect">
                      <a:avLst/>
                    </a:prstGeom>
                    <a:ln w="12700">
                      <a:solidFill>
                        <a:schemeClr val="accent1">
                          <a:lumMod val="50000"/>
                        </a:schemeClr>
                      </a:solidFill>
                    </a:ln>
                  </pic:spPr>
                </pic:pic>
              </a:graphicData>
            </a:graphic>
          </wp:inline>
        </w:drawing>
      </w:r>
    </w:p>
    <w:p w:rsidR="003D3D1D" w:rsidRDefault="003D3D1D" w:rsidP="00CF762E">
      <w:pPr>
        <w:pStyle w:val="ListParagraph"/>
        <w:numPr>
          <w:ilvl w:val="0"/>
          <w:numId w:val="4"/>
        </w:numPr>
      </w:pPr>
      <w:r>
        <w:t xml:space="preserve">Add alternative text in the </w:t>
      </w:r>
      <w:r w:rsidRPr="00187C43">
        <w:rPr>
          <w:b/>
        </w:rPr>
        <w:t xml:space="preserve">Title </w:t>
      </w:r>
      <w:r>
        <w:t xml:space="preserve">and </w:t>
      </w:r>
      <w:r w:rsidRPr="00187C43">
        <w:rPr>
          <w:b/>
        </w:rPr>
        <w:t>Description</w:t>
      </w:r>
      <w:r>
        <w:t xml:space="preserve"> text box.</w:t>
      </w:r>
      <w:r>
        <w:br/>
      </w:r>
      <w:r>
        <w:rPr>
          <w:noProof/>
        </w:rPr>
        <w:drawing>
          <wp:inline distT="0" distB="0" distL="0" distR="0">
            <wp:extent cx="2591025" cy="3574090"/>
            <wp:effectExtent l="19050" t="19050" r="19050" b="26670"/>
            <wp:docPr id="14" name="Picture 14" descr="adding alt text to an image" title="adding alt text to 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itleDescription.png"/>
                    <pic:cNvPicPr/>
                  </pic:nvPicPr>
                  <pic:blipFill>
                    <a:blip r:embed="rId12">
                      <a:extLst>
                        <a:ext uri="{28A0092B-C50C-407E-A947-70E740481C1C}">
                          <a14:useLocalDpi xmlns:a14="http://schemas.microsoft.com/office/drawing/2010/main" val="0"/>
                        </a:ext>
                      </a:extLst>
                    </a:blip>
                    <a:stretch>
                      <a:fillRect/>
                    </a:stretch>
                  </pic:blipFill>
                  <pic:spPr>
                    <a:xfrm>
                      <a:off x="0" y="0"/>
                      <a:ext cx="2591025" cy="3574090"/>
                    </a:xfrm>
                    <a:prstGeom prst="rect">
                      <a:avLst/>
                    </a:prstGeom>
                    <a:ln w="12700">
                      <a:solidFill>
                        <a:schemeClr val="accent1">
                          <a:lumMod val="50000"/>
                        </a:schemeClr>
                      </a:solidFill>
                    </a:ln>
                  </pic:spPr>
                </pic:pic>
              </a:graphicData>
            </a:graphic>
          </wp:inline>
        </w:drawing>
      </w:r>
    </w:p>
    <w:p w:rsidR="00831BF0" w:rsidRDefault="00831BF0" w:rsidP="00CF762E"/>
    <w:p w:rsidR="00153B19" w:rsidRDefault="00153B19" w:rsidP="00153B19">
      <w:pPr>
        <w:pStyle w:val="Heading3"/>
        <w:rPr>
          <w:noProof/>
        </w:rPr>
      </w:pPr>
      <w:r w:rsidRPr="00192CA9">
        <w:rPr>
          <w:noProof/>
        </w:rPr>
        <w:t>LONG DESCRIPTIONS</w:t>
      </w:r>
    </w:p>
    <w:p w:rsidR="00153B19" w:rsidRDefault="00153B19" w:rsidP="00153B19">
      <w:r w:rsidRPr="0028163D">
        <w:t xml:space="preserve">If 8-80 characters </w:t>
      </w:r>
      <w:r>
        <w:t xml:space="preserve">will not </w:t>
      </w:r>
      <w:r w:rsidRPr="0028163D">
        <w:t xml:space="preserve">convey the message, </w:t>
      </w:r>
      <w:r>
        <w:t>a Long D</w:t>
      </w:r>
      <w:r w:rsidRPr="0028163D">
        <w:t>escription</w:t>
      </w:r>
      <w:r>
        <w:t xml:space="preserve"> is needed</w:t>
      </w:r>
      <w:r w:rsidRPr="0028163D">
        <w:t>.</w:t>
      </w:r>
    </w:p>
    <w:p w:rsidR="00153B19" w:rsidRDefault="00153B19" w:rsidP="00153B19">
      <w:r>
        <w:t>Long descriptions are usually necessary for:</w:t>
      </w:r>
    </w:p>
    <w:p w:rsidR="00153B19" w:rsidRDefault="00153B19" w:rsidP="00153B19">
      <w:pPr>
        <w:pStyle w:val="ListParagraph"/>
        <w:numPr>
          <w:ilvl w:val="0"/>
          <w:numId w:val="5"/>
        </w:numPr>
      </w:pPr>
      <w:r>
        <w:t>Complex images</w:t>
      </w:r>
    </w:p>
    <w:p w:rsidR="00153B19" w:rsidRDefault="00153B19" w:rsidP="00153B19">
      <w:pPr>
        <w:pStyle w:val="ListParagraph"/>
        <w:numPr>
          <w:ilvl w:val="0"/>
          <w:numId w:val="5"/>
        </w:numPr>
      </w:pPr>
      <w:r>
        <w:t>Graphs</w:t>
      </w:r>
    </w:p>
    <w:p w:rsidR="00153B19" w:rsidRDefault="00153B19" w:rsidP="00153B19">
      <w:pPr>
        <w:pStyle w:val="ListParagraph"/>
        <w:numPr>
          <w:ilvl w:val="0"/>
          <w:numId w:val="5"/>
        </w:numPr>
      </w:pPr>
      <w:r>
        <w:t>Charts</w:t>
      </w:r>
    </w:p>
    <w:p w:rsidR="00153B19" w:rsidRDefault="00153B19" w:rsidP="00153B19">
      <w:pPr>
        <w:pStyle w:val="ListParagraph"/>
        <w:numPr>
          <w:ilvl w:val="0"/>
          <w:numId w:val="5"/>
        </w:numPr>
      </w:pPr>
      <w:r>
        <w:t>Diagrams</w:t>
      </w:r>
    </w:p>
    <w:p w:rsidR="00153B19" w:rsidRDefault="00153B19" w:rsidP="00153B19">
      <w:pPr>
        <w:pStyle w:val="ListParagraph"/>
        <w:numPr>
          <w:ilvl w:val="0"/>
          <w:numId w:val="5"/>
        </w:numPr>
      </w:pPr>
      <w:r>
        <w:t>Tables</w:t>
      </w:r>
    </w:p>
    <w:p w:rsidR="00C947A0" w:rsidRDefault="00153B19" w:rsidP="00153B19">
      <w:r>
        <w:t>Add alternative text to the image (see instructions above), but inclu</w:t>
      </w:r>
      <w:r w:rsidR="001E6CCC">
        <w:t>de a longer description in the presentation</w:t>
      </w:r>
      <w:r>
        <w:t xml:space="preserve"> (as a ca</w:t>
      </w:r>
      <w:r w:rsidR="001E6CCC">
        <w:t>ption or in the content of the presentation</w:t>
      </w:r>
      <w:r w:rsidR="00C947A0">
        <w:t xml:space="preserve">,) </w:t>
      </w:r>
      <w:r>
        <w:t xml:space="preserve">so it is available to all students. </w:t>
      </w:r>
      <w:r w:rsidR="00C947A0" w:rsidRPr="00C947A0">
        <w:rPr>
          <w:b/>
          <w:i/>
        </w:rPr>
        <w:t>Do not</w:t>
      </w:r>
      <w:r w:rsidR="00C947A0">
        <w:t xml:space="preserve"> use the Notes panel to add the description. Screen readers </w:t>
      </w:r>
      <w:r w:rsidR="0036707D">
        <w:t>may</w:t>
      </w:r>
      <w:r w:rsidR="00C947A0">
        <w:t xml:space="preserve"> not have access to the Notes panel.</w:t>
      </w:r>
    </w:p>
    <w:p w:rsidR="00C947A0" w:rsidRDefault="00C947A0">
      <w:pPr>
        <w:spacing w:after="200" w:line="276" w:lineRule="auto"/>
      </w:pPr>
      <w:r>
        <w:br w:type="page"/>
      </w:r>
    </w:p>
    <w:p w:rsidR="00CF762E" w:rsidRDefault="00CF762E" w:rsidP="00153B19"/>
    <w:p w:rsidR="00153B19" w:rsidRDefault="00153B19" w:rsidP="00153B19">
      <w:pPr>
        <w:pStyle w:val="Heading3"/>
        <w:rPr>
          <w:noProof/>
        </w:rPr>
      </w:pPr>
      <w:r>
        <w:rPr>
          <w:noProof/>
        </w:rPr>
        <w:t>hyperlinks</w:t>
      </w:r>
    </w:p>
    <w:p w:rsidR="00153B19" w:rsidRDefault="00153B19" w:rsidP="00153B19">
      <w:r>
        <w:t>A properly formed hyperlink answers three important questions:</w:t>
      </w:r>
    </w:p>
    <w:p w:rsidR="00153B19" w:rsidRDefault="00153B19" w:rsidP="00153B19">
      <w:pPr>
        <w:pStyle w:val="ListParagraph"/>
        <w:numPr>
          <w:ilvl w:val="0"/>
          <w:numId w:val="16"/>
        </w:numPr>
      </w:pPr>
      <w:r>
        <w:t xml:space="preserve">Where am I going? </w:t>
      </w:r>
    </w:p>
    <w:p w:rsidR="00153B19" w:rsidRDefault="00153B19" w:rsidP="00153B19">
      <w:pPr>
        <w:pStyle w:val="ListParagraph"/>
        <w:numPr>
          <w:ilvl w:val="0"/>
          <w:numId w:val="16"/>
        </w:numPr>
      </w:pPr>
      <w:r>
        <w:t xml:space="preserve">Why am I going? </w:t>
      </w:r>
    </w:p>
    <w:p w:rsidR="00153B19" w:rsidRDefault="00153B19" w:rsidP="00153B19">
      <w:pPr>
        <w:pStyle w:val="ListParagraph"/>
        <w:numPr>
          <w:ilvl w:val="0"/>
          <w:numId w:val="16"/>
        </w:numPr>
      </w:pPr>
      <w:r>
        <w:t>What is going to happen when I get there?</w:t>
      </w:r>
    </w:p>
    <w:p w:rsidR="00153B19" w:rsidRDefault="00153B19" w:rsidP="00153B19">
      <w:r>
        <w:t xml:space="preserve">A properly formed hyperlink makes sense independently. </w:t>
      </w:r>
    </w:p>
    <w:p w:rsidR="00153B19" w:rsidRDefault="00153B19" w:rsidP="00153B19">
      <w:r>
        <w:t>It is not required, but it is a good idea to also provide the URL address as plain text (not an active hyperlink).</w:t>
      </w:r>
    </w:p>
    <w:p w:rsidR="00CF762E" w:rsidRDefault="00CF762E" w:rsidP="00153B19"/>
    <w:p w:rsidR="00153B19" w:rsidRDefault="00153B19" w:rsidP="00153B19">
      <w:pPr>
        <w:pStyle w:val="Heading3"/>
        <w:rPr>
          <w:noProof/>
        </w:rPr>
      </w:pPr>
      <w:r w:rsidRPr="00192CA9">
        <w:rPr>
          <w:noProof/>
        </w:rPr>
        <w:t>TABLES</w:t>
      </w:r>
    </w:p>
    <w:p w:rsidR="0036707D" w:rsidRDefault="00CC515C" w:rsidP="00CF762E">
      <w:r>
        <w:rPr>
          <w:noProof/>
        </w:rPr>
        <w:t>Tables in PowerPoint are not read by screen readers.  When using PowerPoint, find an alternative method for tables.</w:t>
      </w:r>
    </w:p>
    <w:p w:rsidR="0036707D" w:rsidRDefault="0036707D" w:rsidP="0036707D"/>
    <w:p w:rsidR="00CC515C" w:rsidRDefault="00CC515C" w:rsidP="00CC515C">
      <w:pPr>
        <w:pStyle w:val="Heading3"/>
        <w:rPr>
          <w:noProof/>
        </w:rPr>
      </w:pPr>
      <w:r>
        <w:rPr>
          <w:noProof/>
        </w:rPr>
        <w:t>Running the Accessibility Checker</w:t>
      </w:r>
    </w:p>
    <w:p w:rsidR="00CC515C" w:rsidRDefault="00CC515C" w:rsidP="00CC515C">
      <w:r>
        <w:t>PowerPoint 2010 and later contains an accessibility checker that can help identify and correct accessibility errors.  This tool is only available in the Windows version of PowerPoint.</w:t>
      </w:r>
    </w:p>
    <w:p w:rsidR="00CC515C" w:rsidRDefault="00CC515C" w:rsidP="00CC515C">
      <w:pPr>
        <w:pStyle w:val="ListParagraph"/>
        <w:numPr>
          <w:ilvl w:val="0"/>
          <w:numId w:val="18"/>
        </w:numPr>
        <w:ind w:left="360"/>
      </w:pPr>
      <w:r>
        <w:t xml:space="preserve">Select the </w:t>
      </w:r>
      <w:r w:rsidRPr="00CC515C">
        <w:rPr>
          <w:b/>
        </w:rPr>
        <w:t>File</w:t>
      </w:r>
      <w:r>
        <w:t xml:space="preserve"> tab. </w:t>
      </w:r>
    </w:p>
    <w:p w:rsidR="00CC515C" w:rsidRDefault="00CC515C" w:rsidP="00CC515C">
      <w:pPr>
        <w:pStyle w:val="ListParagraph"/>
        <w:numPr>
          <w:ilvl w:val="0"/>
          <w:numId w:val="18"/>
        </w:numPr>
        <w:ind w:left="360"/>
      </w:pPr>
      <w:r>
        <w:t xml:space="preserve">Select </w:t>
      </w:r>
      <w:r w:rsidRPr="00CC515C">
        <w:rPr>
          <w:b/>
        </w:rPr>
        <w:t>Info</w:t>
      </w:r>
      <w:r>
        <w:t xml:space="preserve"> and then select the </w:t>
      </w:r>
      <w:r w:rsidRPr="00CC515C">
        <w:rPr>
          <w:b/>
        </w:rPr>
        <w:t>Check for Issues</w:t>
      </w:r>
      <w:r>
        <w:t xml:space="preserve"> button next to Inspect Presentation.</w:t>
      </w:r>
      <w:r>
        <w:br/>
      </w:r>
      <w:r>
        <w:rPr>
          <w:noProof/>
        </w:rPr>
        <w:drawing>
          <wp:inline distT="0" distB="0" distL="0" distR="0">
            <wp:extent cx="3154680" cy="2361124"/>
            <wp:effectExtent l="19050" t="19050" r="26670" b="20320"/>
            <wp:docPr id="18" name="Picture 18" descr="Using the accessibility checker" title="Using the accessibility ch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ccessibilityCheck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66647" cy="2370081"/>
                    </a:xfrm>
                    <a:prstGeom prst="rect">
                      <a:avLst/>
                    </a:prstGeom>
                    <a:ln w="12700">
                      <a:solidFill>
                        <a:schemeClr val="accent1">
                          <a:lumMod val="50000"/>
                        </a:schemeClr>
                      </a:solidFill>
                    </a:ln>
                  </pic:spPr>
                </pic:pic>
              </a:graphicData>
            </a:graphic>
          </wp:inline>
        </w:drawing>
      </w:r>
    </w:p>
    <w:p w:rsidR="00B45EB8" w:rsidRDefault="00B45EB8" w:rsidP="00CC515C">
      <w:pPr>
        <w:pStyle w:val="ListParagraph"/>
        <w:numPr>
          <w:ilvl w:val="0"/>
          <w:numId w:val="18"/>
        </w:numPr>
        <w:ind w:left="360"/>
      </w:pPr>
      <w:r>
        <w:t xml:space="preserve">From the list, select </w:t>
      </w:r>
      <w:r w:rsidRPr="00B45EB8">
        <w:rPr>
          <w:b/>
        </w:rPr>
        <w:t>Check Accessibility</w:t>
      </w:r>
      <w:r>
        <w:t>.</w:t>
      </w:r>
      <w:r>
        <w:br/>
      </w:r>
      <w:r>
        <w:rPr>
          <w:noProof/>
        </w:rPr>
        <w:drawing>
          <wp:inline distT="0" distB="0" distL="0" distR="0">
            <wp:extent cx="3139269" cy="1920240"/>
            <wp:effectExtent l="19050" t="19050" r="23495" b="22860"/>
            <wp:docPr id="19" name="Picture 19" descr="check accessibility" title="check acces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ccessibilityChecker2.png"/>
                    <pic:cNvPicPr/>
                  </pic:nvPicPr>
                  <pic:blipFill>
                    <a:blip r:embed="rId14">
                      <a:extLst>
                        <a:ext uri="{28A0092B-C50C-407E-A947-70E740481C1C}">
                          <a14:useLocalDpi xmlns:a14="http://schemas.microsoft.com/office/drawing/2010/main" val="0"/>
                        </a:ext>
                      </a:extLst>
                    </a:blip>
                    <a:stretch>
                      <a:fillRect/>
                    </a:stretch>
                  </pic:blipFill>
                  <pic:spPr>
                    <a:xfrm>
                      <a:off x="0" y="0"/>
                      <a:ext cx="3152153" cy="1928121"/>
                    </a:xfrm>
                    <a:prstGeom prst="rect">
                      <a:avLst/>
                    </a:prstGeom>
                    <a:ln w="12700">
                      <a:solidFill>
                        <a:schemeClr val="accent1">
                          <a:lumMod val="50000"/>
                        </a:schemeClr>
                      </a:solidFill>
                    </a:ln>
                  </pic:spPr>
                </pic:pic>
              </a:graphicData>
            </a:graphic>
          </wp:inline>
        </w:drawing>
      </w:r>
    </w:p>
    <w:p w:rsidR="00B45EB8" w:rsidRDefault="00B45EB8" w:rsidP="00CC515C">
      <w:pPr>
        <w:pStyle w:val="ListParagraph"/>
        <w:numPr>
          <w:ilvl w:val="0"/>
          <w:numId w:val="18"/>
        </w:numPr>
        <w:ind w:left="360"/>
      </w:pPr>
      <w:r>
        <w:lastRenderedPageBreak/>
        <w:t>The accessibility checker will run and provide a list of errors and warnings that are present on the right side of the window.</w:t>
      </w:r>
      <w:r>
        <w:br/>
      </w:r>
      <w:r>
        <w:rPr>
          <w:noProof/>
        </w:rPr>
        <w:drawing>
          <wp:inline distT="0" distB="0" distL="0" distR="0">
            <wp:extent cx="1427117" cy="3329940"/>
            <wp:effectExtent l="19050" t="19050" r="20955" b="22860"/>
            <wp:docPr id="20" name="Picture 20" descr="Accessibility checker results" title="Accessibility checker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ccessibilityChecker3.png"/>
                    <pic:cNvPicPr/>
                  </pic:nvPicPr>
                  <pic:blipFill>
                    <a:blip r:embed="rId15">
                      <a:extLst>
                        <a:ext uri="{28A0092B-C50C-407E-A947-70E740481C1C}">
                          <a14:useLocalDpi xmlns:a14="http://schemas.microsoft.com/office/drawing/2010/main" val="0"/>
                        </a:ext>
                      </a:extLst>
                    </a:blip>
                    <a:stretch>
                      <a:fillRect/>
                    </a:stretch>
                  </pic:blipFill>
                  <pic:spPr>
                    <a:xfrm>
                      <a:off x="0" y="0"/>
                      <a:ext cx="1441890" cy="3364410"/>
                    </a:xfrm>
                    <a:prstGeom prst="rect">
                      <a:avLst/>
                    </a:prstGeom>
                    <a:ln w="12700">
                      <a:solidFill>
                        <a:schemeClr val="accent1">
                          <a:lumMod val="50000"/>
                        </a:schemeClr>
                      </a:solidFill>
                    </a:ln>
                  </pic:spPr>
                </pic:pic>
              </a:graphicData>
            </a:graphic>
          </wp:inline>
        </w:drawing>
      </w:r>
    </w:p>
    <w:p w:rsidR="00B45EB8" w:rsidRDefault="00B45EB8" w:rsidP="00B45EB8">
      <w:pPr>
        <w:pStyle w:val="ListParagraph"/>
        <w:numPr>
          <w:ilvl w:val="0"/>
          <w:numId w:val="18"/>
        </w:numPr>
        <w:ind w:left="360"/>
      </w:pPr>
      <w:r>
        <w:t>To correct an error, click on the error from the list.  If you are unsure on how to correct the error, instructions are provided below the list of errors and warning in the Additional Information section.</w:t>
      </w:r>
      <w:r>
        <w:br/>
      </w:r>
      <w:r>
        <w:rPr>
          <w:noProof/>
        </w:rPr>
        <w:drawing>
          <wp:inline distT="0" distB="0" distL="0" distR="0">
            <wp:extent cx="1492785" cy="3610346"/>
            <wp:effectExtent l="19050" t="19050" r="12700" b="9525"/>
            <wp:docPr id="21" name="Picture 21" descr="Correcting errors" title="Correcting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ccessibilityChecker4.png"/>
                    <pic:cNvPicPr/>
                  </pic:nvPicPr>
                  <pic:blipFill>
                    <a:blip r:embed="rId16">
                      <a:extLst>
                        <a:ext uri="{28A0092B-C50C-407E-A947-70E740481C1C}">
                          <a14:useLocalDpi xmlns:a14="http://schemas.microsoft.com/office/drawing/2010/main" val="0"/>
                        </a:ext>
                      </a:extLst>
                    </a:blip>
                    <a:stretch>
                      <a:fillRect/>
                    </a:stretch>
                  </pic:blipFill>
                  <pic:spPr>
                    <a:xfrm>
                      <a:off x="0" y="0"/>
                      <a:ext cx="1546031" cy="3739123"/>
                    </a:xfrm>
                    <a:prstGeom prst="rect">
                      <a:avLst/>
                    </a:prstGeom>
                    <a:ln w="12700">
                      <a:solidFill>
                        <a:schemeClr val="accent1">
                          <a:lumMod val="50000"/>
                        </a:schemeClr>
                      </a:solidFill>
                    </a:ln>
                  </pic:spPr>
                </pic:pic>
              </a:graphicData>
            </a:graphic>
          </wp:inline>
        </w:drawing>
      </w:r>
    </w:p>
    <w:p w:rsidR="00B45EB8" w:rsidRDefault="00B45EB8">
      <w:pPr>
        <w:spacing w:after="200" w:line="276" w:lineRule="auto"/>
      </w:pPr>
      <w:r>
        <w:br w:type="page"/>
      </w:r>
    </w:p>
    <w:p w:rsidR="0036707D" w:rsidRDefault="0036707D" w:rsidP="0036707D">
      <w:pPr>
        <w:pStyle w:val="Heading3"/>
        <w:rPr>
          <w:noProof/>
        </w:rPr>
      </w:pPr>
      <w:r>
        <w:rPr>
          <w:noProof/>
        </w:rPr>
        <w:lastRenderedPageBreak/>
        <w:t>barriers - Challenges</w:t>
      </w:r>
    </w:p>
    <w:p w:rsidR="0036707D" w:rsidRDefault="0036707D" w:rsidP="0036707D">
      <w:r>
        <w:t>Potential PowerPoint presentation accessibility barriers include:</w:t>
      </w:r>
    </w:p>
    <w:p w:rsidR="0036707D" w:rsidRDefault="0036707D" w:rsidP="0036707D">
      <w:pPr>
        <w:pStyle w:val="ListParagraph"/>
        <w:numPr>
          <w:ilvl w:val="0"/>
          <w:numId w:val="10"/>
        </w:numPr>
      </w:pPr>
      <w:r>
        <w:t>Content added to the Notes panel may not be accessed by a screen reader. Do not include important information about the presentation in the notes.</w:t>
      </w:r>
    </w:p>
    <w:p w:rsidR="0036707D" w:rsidRDefault="0036707D" w:rsidP="0036707D">
      <w:pPr>
        <w:pStyle w:val="ListParagraph"/>
        <w:numPr>
          <w:ilvl w:val="0"/>
          <w:numId w:val="10"/>
        </w:numPr>
      </w:pPr>
      <w:r>
        <w:t>Avoid automatic transitions in your presentation.  Allowing user control of slides will provide more accessibility to the presentation.</w:t>
      </w:r>
    </w:p>
    <w:p w:rsidR="0036707D" w:rsidRDefault="0036707D" w:rsidP="0036707D">
      <w:pPr>
        <w:pStyle w:val="ListParagraph"/>
        <w:numPr>
          <w:ilvl w:val="0"/>
          <w:numId w:val="10"/>
        </w:numPr>
      </w:pPr>
      <w:r w:rsidRPr="002D3DFC">
        <w:t xml:space="preserve">SmartArt </w:t>
      </w:r>
      <w:r>
        <w:t>accessibility is not consistent at this time.</w:t>
      </w:r>
    </w:p>
    <w:p w:rsidR="0036707D" w:rsidRDefault="0036707D" w:rsidP="0036707D">
      <w:pPr>
        <w:pStyle w:val="ListParagraph"/>
        <w:numPr>
          <w:ilvl w:val="0"/>
          <w:numId w:val="10"/>
        </w:numPr>
      </w:pPr>
      <w:r w:rsidRPr="002D3DFC">
        <w:t>WordArt</w:t>
      </w:r>
      <w:r>
        <w:t xml:space="preserve"> is an image and requires alternative text. </w:t>
      </w:r>
    </w:p>
    <w:p w:rsidR="0036707D" w:rsidRDefault="0036707D" w:rsidP="0036707D">
      <w:pPr>
        <w:pStyle w:val="ListParagraph"/>
        <w:numPr>
          <w:ilvl w:val="0"/>
          <w:numId w:val="10"/>
        </w:numPr>
      </w:pPr>
      <w:r>
        <w:t>Images should always be inline, never wrapped.</w:t>
      </w:r>
    </w:p>
    <w:p w:rsidR="00CF762E" w:rsidRPr="0036707D" w:rsidRDefault="00CF762E" w:rsidP="0036707D"/>
    <w:sectPr w:rsidR="00CF762E" w:rsidRPr="0036707D" w:rsidSect="003261B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5191"/>
    <w:multiLevelType w:val="hybridMultilevel"/>
    <w:tmpl w:val="413AA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4560D4"/>
    <w:multiLevelType w:val="hybridMultilevel"/>
    <w:tmpl w:val="D892D64C"/>
    <w:lvl w:ilvl="0" w:tplc="E1D40FA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B624D"/>
    <w:multiLevelType w:val="hybridMultilevel"/>
    <w:tmpl w:val="BFE08D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B0F37E2"/>
    <w:multiLevelType w:val="hybridMultilevel"/>
    <w:tmpl w:val="04DE2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FD7A52"/>
    <w:multiLevelType w:val="hybridMultilevel"/>
    <w:tmpl w:val="772EA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6C3456"/>
    <w:multiLevelType w:val="hybridMultilevel"/>
    <w:tmpl w:val="232827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3F7F1B85"/>
    <w:multiLevelType w:val="hybridMultilevel"/>
    <w:tmpl w:val="E33C0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882B8D"/>
    <w:multiLevelType w:val="hybridMultilevel"/>
    <w:tmpl w:val="7BFE1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CC5670"/>
    <w:multiLevelType w:val="hybridMultilevel"/>
    <w:tmpl w:val="ACFCB3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490E6585"/>
    <w:multiLevelType w:val="hybridMultilevel"/>
    <w:tmpl w:val="E93643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4CC27C5A"/>
    <w:multiLevelType w:val="hybridMultilevel"/>
    <w:tmpl w:val="AD7E6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C035AA"/>
    <w:multiLevelType w:val="hybridMultilevel"/>
    <w:tmpl w:val="E1C6FD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F053DD"/>
    <w:multiLevelType w:val="hybridMultilevel"/>
    <w:tmpl w:val="0202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54402"/>
    <w:multiLevelType w:val="hybridMultilevel"/>
    <w:tmpl w:val="6204C0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CB6B7A"/>
    <w:multiLevelType w:val="hybridMultilevel"/>
    <w:tmpl w:val="DA58E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63978"/>
    <w:multiLevelType w:val="hybridMultilevel"/>
    <w:tmpl w:val="63705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C40AF3"/>
    <w:multiLevelType w:val="hybridMultilevel"/>
    <w:tmpl w:val="5B94D0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5"/>
  </w:num>
  <w:num w:numId="2">
    <w:abstractNumId w:val="9"/>
  </w:num>
  <w:num w:numId="3">
    <w:abstractNumId w:val="14"/>
  </w:num>
  <w:num w:numId="4">
    <w:abstractNumId w:val="7"/>
  </w:num>
  <w:num w:numId="5">
    <w:abstractNumId w:val="4"/>
  </w:num>
  <w:num w:numId="6">
    <w:abstractNumId w:val="10"/>
  </w:num>
  <w:num w:numId="7">
    <w:abstractNumId w:val="16"/>
  </w:num>
  <w:num w:numId="8">
    <w:abstractNumId w:val="1"/>
  </w:num>
  <w:num w:numId="9">
    <w:abstractNumId w:val="3"/>
  </w:num>
  <w:num w:numId="10">
    <w:abstractNumId w:val="0"/>
  </w:num>
  <w:num w:numId="11">
    <w:abstractNumId w:val="6"/>
  </w:num>
  <w:num w:numId="12">
    <w:abstractNumId w:val="17"/>
  </w:num>
  <w:num w:numId="13">
    <w:abstractNumId w:val="5"/>
  </w:num>
  <w:num w:numId="14">
    <w:abstractNumId w:val="2"/>
  </w:num>
  <w:num w:numId="15">
    <w:abstractNumId w:val="8"/>
  </w:num>
  <w:num w:numId="16">
    <w:abstractNumId w:val="1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19"/>
    <w:rsid w:val="000C47C7"/>
    <w:rsid w:val="000C592E"/>
    <w:rsid w:val="00121083"/>
    <w:rsid w:val="00153B19"/>
    <w:rsid w:val="001870C4"/>
    <w:rsid w:val="001C1640"/>
    <w:rsid w:val="001E6CCC"/>
    <w:rsid w:val="00266ADC"/>
    <w:rsid w:val="00273FC6"/>
    <w:rsid w:val="00275491"/>
    <w:rsid w:val="003261B4"/>
    <w:rsid w:val="0036707D"/>
    <w:rsid w:val="00375FB4"/>
    <w:rsid w:val="003D3D1D"/>
    <w:rsid w:val="003F77DC"/>
    <w:rsid w:val="00421A5F"/>
    <w:rsid w:val="004D35EF"/>
    <w:rsid w:val="004E6628"/>
    <w:rsid w:val="00540D87"/>
    <w:rsid w:val="005475AD"/>
    <w:rsid w:val="006B0501"/>
    <w:rsid w:val="007345F2"/>
    <w:rsid w:val="00831BF0"/>
    <w:rsid w:val="00903C25"/>
    <w:rsid w:val="00931AA9"/>
    <w:rsid w:val="009372A3"/>
    <w:rsid w:val="00985887"/>
    <w:rsid w:val="00A2055F"/>
    <w:rsid w:val="00B45EB8"/>
    <w:rsid w:val="00B63C47"/>
    <w:rsid w:val="00C63024"/>
    <w:rsid w:val="00C947A0"/>
    <w:rsid w:val="00CC515C"/>
    <w:rsid w:val="00CF762E"/>
    <w:rsid w:val="00D76634"/>
    <w:rsid w:val="00E8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75D1D-8495-4323-ABA7-0A268995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B19"/>
    <w:pPr>
      <w:spacing w:after="50" w:line="264" w:lineRule="auto"/>
    </w:pPr>
    <w:rPr>
      <w:rFonts w:ascii="Georgia" w:eastAsiaTheme="minorEastAsia" w:hAnsi="Georgia"/>
      <w:iCs/>
      <w:szCs w:val="21"/>
    </w:rPr>
  </w:style>
  <w:style w:type="paragraph" w:styleId="Heading1">
    <w:name w:val="heading 1"/>
    <w:basedOn w:val="Normal"/>
    <w:next w:val="Normal"/>
    <w:link w:val="Heading1Char"/>
    <w:uiPriority w:val="9"/>
    <w:qFormat/>
    <w:rsid w:val="005475AD"/>
    <w:pPr>
      <w:spacing w:after="80"/>
      <w:jc w:val="center"/>
      <w:outlineLvl w:val="0"/>
    </w:pPr>
    <w:rPr>
      <w:b/>
      <w:smallCaps/>
      <w:color w:val="FFFFFF" w:themeColor="background1"/>
      <w:sz w:val="36"/>
      <w:szCs w:val="38"/>
    </w:rPr>
  </w:style>
  <w:style w:type="paragraph" w:styleId="Heading2">
    <w:name w:val="heading 2"/>
    <w:basedOn w:val="Normal"/>
    <w:next w:val="Normal"/>
    <w:link w:val="Heading2Char"/>
    <w:uiPriority w:val="9"/>
    <w:unhideWhenUsed/>
    <w:qFormat/>
    <w:rsid w:val="003261B4"/>
    <w:pPr>
      <w:spacing w:before="50"/>
      <w:contextualSpacing/>
      <w:outlineLvl w:val="1"/>
    </w:pPr>
    <w:rPr>
      <w:rFonts w:ascii="Verdana" w:eastAsiaTheme="majorEastAsia" w:hAnsi="Verdana" w:cstheme="majorBidi"/>
      <w:b/>
      <w:bCs/>
      <w:outline/>
      <w:color w:val="1F497D" w:themeColor="text2"/>
      <w:sz w:val="30"/>
      <w:szCs w:val="34"/>
      <w14:textOutline w14:w="9525" w14:cap="flat" w14:cmpd="sng" w14:algn="ctr">
        <w14:solidFill>
          <w14:schemeClr w14:val="tx2"/>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3261B4"/>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FFFF99"/>
      <w:spacing w:before="80" w:after="80"/>
      <w:contextualSpacing/>
      <w:outlineLvl w:val="2"/>
    </w:pPr>
    <w:rPr>
      <w:rFonts w:eastAsiaTheme="majorEastAsia" w:cstheme="majorBidi"/>
      <w:b/>
      <w:bCs/>
      <w:caps/>
      <w:color w:val="1F497D" w:themeColor="text2"/>
      <w:spacing w:val="24"/>
      <w:sz w:val="26"/>
      <w:szCs w:val="22"/>
    </w:rPr>
  </w:style>
  <w:style w:type="paragraph" w:styleId="Heading4">
    <w:name w:val="heading 4"/>
    <w:basedOn w:val="Normal"/>
    <w:next w:val="Normal"/>
    <w:link w:val="Heading4Char"/>
    <w:autoRedefine/>
    <w:uiPriority w:val="9"/>
    <w:unhideWhenUsed/>
    <w:qFormat/>
    <w:rsid w:val="003261B4"/>
    <w:pPr>
      <w:spacing w:before="40" w:after="40" w:line="240" w:lineRule="auto"/>
      <w:contextualSpacing/>
      <w:outlineLvl w:val="3"/>
    </w:pPr>
    <w:rPr>
      <w:rFonts w:eastAsiaTheme="majorEastAsia" w:cstheme="majorBidi"/>
      <w:b/>
      <w:bCs/>
      <w:i/>
      <w:caps/>
      <w:color w:val="1F497D" w:themeColor="text2"/>
      <w:sz w:val="24"/>
      <w:szCs w:val="22"/>
    </w:rPr>
  </w:style>
  <w:style w:type="paragraph" w:styleId="Heading5">
    <w:name w:val="heading 5"/>
    <w:basedOn w:val="Normal"/>
    <w:next w:val="Normal"/>
    <w:link w:val="Heading5Char"/>
    <w:uiPriority w:val="9"/>
    <w:semiHidden/>
    <w:unhideWhenUsed/>
    <w:qFormat/>
    <w:rsid w:val="00153B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5AD"/>
    <w:rPr>
      <w:rFonts w:ascii="Georgia" w:eastAsiaTheme="minorEastAsia" w:hAnsi="Georgia"/>
      <w:b/>
      <w:iCs/>
      <w:smallCaps/>
      <w:color w:val="FFFFFF" w:themeColor="background1"/>
      <w:sz w:val="36"/>
      <w:szCs w:val="38"/>
    </w:rPr>
  </w:style>
  <w:style w:type="character" w:customStyle="1" w:styleId="Heading2Char">
    <w:name w:val="Heading 2 Char"/>
    <w:basedOn w:val="DefaultParagraphFont"/>
    <w:link w:val="Heading2"/>
    <w:uiPriority w:val="9"/>
    <w:rsid w:val="003261B4"/>
    <w:rPr>
      <w:rFonts w:ascii="Verdana" w:eastAsiaTheme="majorEastAsia" w:hAnsi="Verdana" w:cstheme="majorBidi"/>
      <w:b/>
      <w:bCs/>
      <w:iCs/>
      <w:outline/>
      <w:color w:val="1F497D" w:themeColor="text2"/>
      <w:sz w:val="30"/>
      <w:szCs w:val="34"/>
      <w14:textOutline w14:w="9525" w14:cap="flat" w14:cmpd="sng" w14:algn="ctr">
        <w14:solidFill>
          <w14:schemeClr w14:val="tx2"/>
        </w14:solidFill>
        <w14:prstDash w14:val="solid"/>
        <w14:round/>
      </w14:textOutline>
      <w14:textFill>
        <w14:noFill/>
      </w14:textFill>
    </w:rPr>
  </w:style>
  <w:style w:type="character" w:customStyle="1" w:styleId="Heading3Char">
    <w:name w:val="Heading 3 Char"/>
    <w:basedOn w:val="DefaultParagraphFont"/>
    <w:link w:val="Heading3"/>
    <w:uiPriority w:val="9"/>
    <w:rsid w:val="003261B4"/>
    <w:rPr>
      <w:rFonts w:ascii="Georgia" w:eastAsiaTheme="majorEastAsia" w:hAnsi="Georgia" w:cstheme="majorBidi"/>
      <w:b/>
      <w:bCs/>
      <w:iCs/>
      <w:caps/>
      <w:color w:val="1F497D" w:themeColor="text2"/>
      <w:spacing w:val="24"/>
      <w:sz w:val="26"/>
      <w:shd w:val="clear" w:color="auto" w:fill="FFFF99"/>
    </w:rPr>
  </w:style>
  <w:style w:type="character" w:customStyle="1" w:styleId="Heading4Char">
    <w:name w:val="Heading 4 Char"/>
    <w:basedOn w:val="DefaultParagraphFont"/>
    <w:link w:val="Heading4"/>
    <w:uiPriority w:val="9"/>
    <w:rsid w:val="003261B4"/>
    <w:rPr>
      <w:rFonts w:ascii="Georgia" w:eastAsiaTheme="majorEastAsia" w:hAnsi="Georgia" w:cstheme="majorBidi"/>
      <w:b/>
      <w:bCs/>
      <w:i/>
      <w:iCs/>
      <w:caps/>
      <w:color w:val="1F497D" w:themeColor="text2"/>
      <w:sz w:val="24"/>
    </w:rPr>
  </w:style>
  <w:style w:type="paragraph" w:styleId="ListParagraph">
    <w:name w:val="List Paragraph"/>
    <w:basedOn w:val="Normal"/>
    <w:uiPriority w:val="34"/>
    <w:qFormat/>
    <w:rsid w:val="00153B19"/>
    <w:pPr>
      <w:numPr>
        <w:numId w:val="1"/>
      </w:numPr>
      <w:spacing w:after="40"/>
      <w:ind w:left="360"/>
      <w:contextualSpacing/>
    </w:pPr>
  </w:style>
  <w:style w:type="character" w:styleId="IntenseEmphasis">
    <w:name w:val="Intense Emphasis"/>
    <w:uiPriority w:val="21"/>
    <w:qFormat/>
    <w:rsid w:val="00153B19"/>
    <w:rPr>
      <w:rFonts w:ascii="Verdana" w:hAnsi="Verdana" w:cstheme="majorBidi"/>
      <w:b/>
      <w:bCs/>
      <w:i w:val="0"/>
      <w:iCs/>
      <w:caps w:val="0"/>
      <w:smallCaps w:val="0"/>
      <w:strike w:val="0"/>
      <w:dstrike w:val="0"/>
      <w:vanish w:val="0"/>
      <w:color w:val="FFFFFF" w:themeColor="background1"/>
      <w:sz w:val="16"/>
      <w:bdr w:val="single" w:sz="12" w:space="0" w:color="632423" w:themeColor="accent2" w:themeShade="80"/>
      <w:shd w:val="clear" w:color="auto" w:fill="632423" w:themeFill="accent2" w:themeFillShade="80"/>
      <w:vertAlign w:val="baseline"/>
    </w:rPr>
  </w:style>
  <w:style w:type="character" w:customStyle="1" w:styleId="Heading5Char">
    <w:name w:val="Heading 5 Char"/>
    <w:basedOn w:val="DefaultParagraphFont"/>
    <w:link w:val="Heading5"/>
    <w:uiPriority w:val="9"/>
    <w:semiHidden/>
    <w:rsid w:val="00153B19"/>
    <w:rPr>
      <w:rFonts w:asciiTheme="majorHAnsi" w:eastAsiaTheme="majorEastAsia" w:hAnsiTheme="majorHAnsi" w:cstheme="majorBidi"/>
      <w:iCs/>
      <w:color w:val="243F60" w:themeColor="accent1" w:themeShade="7F"/>
      <w:szCs w:val="21"/>
    </w:rPr>
  </w:style>
  <w:style w:type="paragraph" w:styleId="BalloonText">
    <w:name w:val="Balloon Text"/>
    <w:basedOn w:val="Normal"/>
    <w:link w:val="BalloonTextChar"/>
    <w:uiPriority w:val="99"/>
    <w:semiHidden/>
    <w:unhideWhenUsed/>
    <w:rsid w:val="00121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083"/>
    <w:rPr>
      <w:rFonts w:ascii="Tahoma" w:eastAsiaTheme="minorEastAsia" w:hAnsi="Tahoma" w:cs="Tahoma"/>
      <w:iCs/>
      <w:sz w:val="16"/>
      <w:szCs w:val="16"/>
    </w:rPr>
  </w:style>
  <w:style w:type="table" w:styleId="TableGrid">
    <w:name w:val="Table Grid"/>
    <w:basedOn w:val="TableNormal"/>
    <w:uiPriority w:val="59"/>
    <w:rsid w:val="00903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E22A-86C9-4BAD-8E72-06DA83D1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Wake Technical Community College</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Jennifer Jones</cp:lastModifiedBy>
  <cp:revision>13</cp:revision>
  <cp:lastPrinted>2013-09-25T18:52:00Z</cp:lastPrinted>
  <dcterms:created xsi:type="dcterms:W3CDTF">2014-09-08T17:29:00Z</dcterms:created>
  <dcterms:modified xsi:type="dcterms:W3CDTF">2014-09-08T19:13:00Z</dcterms:modified>
</cp:coreProperties>
</file>